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835A0" w14:textId="77777777" w:rsidR="002C72AB" w:rsidRDefault="002C72AB" w:rsidP="00830582">
      <w:pPr>
        <w:spacing w:after="0"/>
        <w:jc w:val="center"/>
        <w:rPr>
          <w:rFonts w:ascii="Marianne" w:hAnsi="Marianne" w:cs="Times New Roman"/>
          <w:b/>
          <w:iCs/>
          <w:sz w:val="32"/>
          <w:szCs w:val="24"/>
        </w:rPr>
      </w:pPr>
    </w:p>
    <w:p w14:paraId="6B14AC25" w14:textId="77777777" w:rsidR="00830582" w:rsidRDefault="00830582" w:rsidP="00830582">
      <w:pPr>
        <w:spacing w:after="0"/>
        <w:jc w:val="center"/>
        <w:rPr>
          <w:rFonts w:ascii="Marianne" w:hAnsi="Marianne" w:cs="Times New Roman"/>
          <w:b/>
          <w:iCs/>
          <w:sz w:val="32"/>
          <w:szCs w:val="24"/>
        </w:rPr>
      </w:pPr>
    </w:p>
    <w:p w14:paraId="14B558B5" w14:textId="19DA69AC" w:rsidR="00874678" w:rsidRPr="003C11EB" w:rsidRDefault="009B1CCE" w:rsidP="00830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 w:cs="Times New Roman"/>
          <w:b/>
          <w:iCs/>
          <w:sz w:val="32"/>
          <w:szCs w:val="24"/>
        </w:rPr>
      </w:pPr>
      <w:r>
        <w:rPr>
          <w:rFonts w:ascii="Marianne" w:hAnsi="Marianne" w:cs="Times New Roman"/>
          <w:b/>
          <w:iCs/>
          <w:sz w:val="32"/>
          <w:szCs w:val="24"/>
        </w:rPr>
        <w:t>Attestation</w:t>
      </w:r>
      <w:r w:rsidR="00ED6A00" w:rsidRPr="003C11EB">
        <w:rPr>
          <w:rFonts w:ascii="Marianne" w:hAnsi="Marianne" w:cs="Times New Roman"/>
          <w:b/>
          <w:iCs/>
          <w:sz w:val="32"/>
          <w:szCs w:val="24"/>
        </w:rPr>
        <w:t xml:space="preserve"> de visite</w:t>
      </w:r>
      <w:r w:rsidR="00100B7F" w:rsidRPr="003C11EB">
        <w:rPr>
          <w:rFonts w:ascii="Marianne" w:hAnsi="Marianne" w:cs="Times New Roman"/>
          <w:b/>
          <w:iCs/>
          <w:sz w:val="32"/>
          <w:szCs w:val="24"/>
        </w:rPr>
        <w:t xml:space="preserve"> obligatoire</w:t>
      </w:r>
      <w:r w:rsidR="000871CB">
        <w:rPr>
          <w:rFonts w:ascii="Marianne" w:hAnsi="Marianne" w:cs="Times New Roman"/>
          <w:b/>
          <w:iCs/>
          <w:sz w:val="32"/>
          <w:szCs w:val="24"/>
        </w:rPr>
        <w:t xml:space="preserve"> </w:t>
      </w:r>
    </w:p>
    <w:p w14:paraId="4D0E60B9" w14:textId="2DA7AA93" w:rsidR="00563FE2" w:rsidRPr="003C11EB" w:rsidRDefault="00830582" w:rsidP="00830582">
      <w:pPr>
        <w:tabs>
          <w:tab w:val="left" w:pos="5535"/>
        </w:tabs>
        <w:spacing w:after="0"/>
        <w:rPr>
          <w:rFonts w:ascii="Marianne" w:hAnsi="Marianne" w:cs="Times New Roman"/>
          <w:b/>
          <w:iCs/>
          <w:sz w:val="32"/>
          <w:szCs w:val="24"/>
        </w:rPr>
      </w:pPr>
      <w:r>
        <w:rPr>
          <w:rFonts w:ascii="Marianne" w:hAnsi="Marianne" w:cs="Times New Roman"/>
          <w:b/>
          <w:iCs/>
          <w:sz w:val="32"/>
          <w:szCs w:val="24"/>
        </w:rPr>
        <w:tab/>
      </w:r>
    </w:p>
    <w:p w14:paraId="0C18CF6E" w14:textId="77777777" w:rsidR="00877BBD" w:rsidRPr="003C11EB" w:rsidRDefault="00877BBD" w:rsidP="00877BBD">
      <w:pPr>
        <w:spacing w:after="0"/>
        <w:jc w:val="both"/>
        <w:rPr>
          <w:rFonts w:ascii="Marianne" w:hAnsi="Marianne" w:cs="Times New Roman"/>
          <w:b/>
          <w:iCs/>
          <w:sz w:val="32"/>
          <w:szCs w:val="24"/>
        </w:rPr>
      </w:pPr>
    </w:p>
    <w:p w14:paraId="2EDA60DD" w14:textId="2F26BAEF" w:rsidR="00AE06DD" w:rsidRPr="003C11EB" w:rsidRDefault="00AE06DD" w:rsidP="00AE06DD">
      <w:pPr>
        <w:spacing w:after="0" w:line="240" w:lineRule="atLeast"/>
        <w:jc w:val="both"/>
        <w:rPr>
          <w:rFonts w:ascii="Marianne" w:hAnsi="Marianne" w:cs="Arial"/>
          <w:bCs/>
        </w:rPr>
      </w:pPr>
      <w:r w:rsidRPr="003C11EB">
        <w:rPr>
          <w:rFonts w:ascii="Marianne" w:hAnsi="Marianne" w:cs="Arial"/>
          <w:bCs/>
        </w:rPr>
        <w:t>Procédure de passation d</w:t>
      </w:r>
      <w:r w:rsidR="009B1CCE">
        <w:rPr>
          <w:rFonts w:ascii="Marianne" w:hAnsi="Marianne" w:cs="Arial"/>
          <w:bCs/>
        </w:rPr>
        <w:t>e l’accord-cadre</w:t>
      </w:r>
      <w:r w:rsidRPr="003C11EB">
        <w:rPr>
          <w:rFonts w:ascii="Marianne" w:hAnsi="Marianne" w:cs="Arial"/>
          <w:bCs/>
        </w:rPr>
        <w:t xml:space="preserve"> de </w:t>
      </w:r>
      <w:r w:rsidR="009B1CCE" w:rsidRPr="009B1CCE">
        <w:rPr>
          <w:rFonts w:ascii="Marianne" w:eastAsia="Calibri" w:hAnsi="Marianne" w:cs="Arial"/>
          <w:b/>
          <w:bCs/>
          <w:color w:val="00000A"/>
        </w:rPr>
        <w:t>Services de restauration collective</w:t>
      </w:r>
      <w:r w:rsidR="003C11EB" w:rsidRPr="003C11EB">
        <w:rPr>
          <w:rFonts w:ascii="Marianne" w:eastAsia="Calibri" w:hAnsi="Marianne" w:cs="Arial"/>
          <w:bCs/>
          <w:color w:val="00000A"/>
        </w:rPr>
        <w:t>, pour le compte d</w:t>
      </w:r>
      <w:r w:rsidR="00874678">
        <w:rPr>
          <w:rFonts w:ascii="Marianne" w:eastAsia="Calibri" w:hAnsi="Marianne" w:cs="Arial"/>
          <w:bCs/>
          <w:color w:val="00000A"/>
        </w:rPr>
        <w:t xml:space="preserve">es agents du </w:t>
      </w:r>
      <w:r w:rsidR="009B1CCE">
        <w:rPr>
          <w:rFonts w:ascii="Marianne" w:eastAsia="Calibri" w:hAnsi="Marianne" w:cs="Arial"/>
          <w:bCs/>
          <w:color w:val="00000A"/>
        </w:rPr>
        <w:t>Ministère de l’Europe et des Affaires Etrangères</w:t>
      </w:r>
      <w:r w:rsidR="00874678">
        <w:rPr>
          <w:rFonts w:ascii="Marianne" w:eastAsia="Calibri" w:hAnsi="Marianne" w:cs="Arial"/>
          <w:bCs/>
          <w:color w:val="00000A"/>
        </w:rPr>
        <w:t xml:space="preserve"> (MEAE) à Nantes</w:t>
      </w:r>
      <w:r w:rsidR="009B1CCE">
        <w:rPr>
          <w:rFonts w:ascii="Marianne" w:eastAsia="Calibri" w:hAnsi="Marianne" w:cs="Arial"/>
          <w:bCs/>
          <w:color w:val="00000A"/>
        </w:rPr>
        <w:t>.</w:t>
      </w:r>
    </w:p>
    <w:p w14:paraId="0AC2D714" w14:textId="77777777" w:rsidR="00ED6A00" w:rsidRPr="003C11EB" w:rsidRDefault="00ED6A00" w:rsidP="00ED6A00">
      <w:pPr>
        <w:spacing w:before="60" w:after="0" w:line="240" w:lineRule="auto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14:paraId="6FC1D71B" w14:textId="77777777" w:rsidR="00ED6A00" w:rsidRPr="003C11EB" w:rsidRDefault="00ED6A00" w:rsidP="00ED6A00">
      <w:pPr>
        <w:spacing w:after="0" w:line="240" w:lineRule="auto"/>
        <w:ind w:left="-851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14:paraId="7A661387" w14:textId="77777777"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Monsieur ou Madame</w:t>
      </w:r>
      <w:r w:rsidRPr="003C11EB">
        <w:rPr>
          <w:rFonts w:ascii="Marianne" w:eastAsia="Times New Roman" w:hAnsi="Marianne" w:cs="Times New Roman"/>
          <w:b/>
          <w:lang w:eastAsia="fr-FR"/>
        </w:rPr>
        <w:t xml:space="preserve"> ……………………………………………</w:t>
      </w:r>
      <w:proofErr w:type="gramStart"/>
      <w:r w:rsidRPr="003C11EB">
        <w:rPr>
          <w:rFonts w:ascii="Marianne" w:eastAsia="Times New Roman" w:hAnsi="Marianne" w:cs="Times New Roman"/>
          <w:b/>
          <w:lang w:eastAsia="fr-FR"/>
        </w:rPr>
        <w:t>…….</w:t>
      </w:r>
      <w:proofErr w:type="gramEnd"/>
      <w:r w:rsidRPr="003C11EB">
        <w:rPr>
          <w:rFonts w:ascii="Marianne" w:eastAsia="Times New Roman" w:hAnsi="Marianne" w:cs="Times New Roman"/>
          <w:b/>
          <w:lang w:eastAsia="fr-FR"/>
        </w:rPr>
        <w:t>….</w:t>
      </w:r>
      <w:r w:rsidRPr="003C11EB">
        <w:rPr>
          <w:rFonts w:ascii="Marianne" w:eastAsia="Times New Roman" w:hAnsi="Marianne" w:cs="Times New Roman"/>
          <w:b/>
          <w:lang w:eastAsia="fr-FR"/>
        </w:rPr>
        <w:br/>
      </w:r>
    </w:p>
    <w:p w14:paraId="39081176" w14:textId="77777777"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</w:p>
    <w:p w14:paraId="0592B99B" w14:textId="1C715738" w:rsidR="00ED6A00" w:rsidRDefault="00141EA8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Représentant</w:t>
      </w:r>
      <w:r w:rsidR="00ED6A00" w:rsidRPr="003C11EB">
        <w:rPr>
          <w:rFonts w:ascii="Marianne" w:eastAsia="Times New Roman" w:hAnsi="Marianne" w:cs="Times New Roman"/>
          <w:lang w:eastAsia="fr-FR"/>
        </w:rPr>
        <w:t xml:space="preserve"> la société</w:t>
      </w:r>
      <w:r w:rsidR="00ED6A00" w:rsidRPr="003C11EB">
        <w:rPr>
          <w:rFonts w:ascii="Marianne" w:eastAsia="Times New Roman" w:hAnsi="Marianne" w:cs="Times New Roman"/>
          <w:b/>
          <w:lang w:eastAsia="fr-FR"/>
        </w:rPr>
        <w:t xml:space="preserve"> ………………………………………………</w:t>
      </w:r>
      <w:proofErr w:type="gramStart"/>
      <w:r w:rsidR="00ED6A00" w:rsidRPr="003C11EB">
        <w:rPr>
          <w:rFonts w:ascii="Marianne" w:eastAsia="Times New Roman" w:hAnsi="Marianne" w:cs="Times New Roman"/>
          <w:b/>
          <w:lang w:eastAsia="fr-FR"/>
        </w:rPr>
        <w:t>…….</w:t>
      </w:r>
      <w:proofErr w:type="gramEnd"/>
      <w:r w:rsidR="00ED6A00" w:rsidRPr="003C11EB">
        <w:rPr>
          <w:rFonts w:ascii="Marianne" w:eastAsia="Times New Roman" w:hAnsi="Marianne" w:cs="Times New Roman"/>
          <w:b/>
          <w:lang w:eastAsia="fr-FR"/>
        </w:rPr>
        <w:t>.</w:t>
      </w:r>
      <w:r w:rsidR="00ED6A00" w:rsidRPr="003C11EB">
        <w:rPr>
          <w:rFonts w:ascii="Marianne" w:eastAsia="Times New Roman" w:hAnsi="Marianne" w:cs="Times New Roman"/>
          <w:b/>
          <w:lang w:eastAsia="fr-FR"/>
        </w:rPr>
        <w:br/>
      </w:r>
    </w:p>
    <w:p w14:paraId="68E72BB3" w14:textId="77777777" w:rsidR="003C11EB" w:rsidRPr="003C11EB" w:rsidRDefault="003C11EB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</w:p>
    <w:p w14:paraId="07845B4E" w14:textId="77777777"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14:paraId="160239A8" w14:textId="2EDED81D" w:rsidR="00413F31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A visité ce jour le site</w:t>
      </w:r>
      <w:r w:rsidR="00AE06DD" w:rsidRPr="003C11EB">
        <w:rPr>
          <w:rFonts w:ascii="Marianne" w:eastAsia="Times New Roman" w:hAnsi="Marianne" w:cs="Times New Roman"/>
          <w:lang w:eastAsia="fr-FR"/>
        </w:rPr>
        <w:t xml:space="preserve"> concerné par l’objet de la </w:t>
      </w:r>
      <w:r w:rsidR="003C11EB" w:rsidRPr="003C11EB">
        <w:rPr>
          <w:rFonts w:ascii="Marianne" w:eastAsia="Times New Roman" w:hAnsi="Marianne" w:cs="Times New Roman"/>
          <w:lang w:eastAsia="fr-FR"/>
        </w:rPr>
        <w:t>consultation</w:t>
      </w:r>
      <w:r w:rsidR="00413F31" w:rsidRPr="003C11EB">
        <w:rPr>
          <w:rFonts w:ascii="Calibri" w:eastAsia="Times New Roman" w:hAnsi="Calibri" w:cs="Calibri"/>
          <w:lang w:eastAsia="fr-FR"/>
        </w:rPr>
        <w:t> </w:t>
      </w:r>
      <w:r w:rsidR="00413F31" w:rsidRPr="003C11EB">
        <w:rPr>
          <w:rFonts w:ascii="Marianne" w:eastAsia="Times New Roman" w:hAnsi="Marianne" w:cs="Times New Roman"/>
          <w:lang w:eastAsia="fr-FR"/>
        </w:rPr>
        <w:t>:</w:t>
      </w:r>
    </w:p>
    <w:p w14:paraId="6E6AB0C7" w14:textId="77777777" w:rsidR="003C11EB" w:rsidRPr="003C11EB" w:rsidRDefault="003C11EB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14:paraId="10951F23" w14:textId="3650681B" w:rsidR="009B1CCE" w:rsidRDefault="008C36FC" w:rsidP="009B1CCE">
      <w:pPr>
        <w:pStyle w:val="fcasegauche"/>
        <w:tabs>
          <w:tab w:val="left" w:pos="851"/>
        </w:tabs>
        <w:spacing w:after="0"/>
        <w:rPr>
          <w:rFonts w:ascii="Arial" w:hAnsi="Arial" w:cs="Arial"/>
          <w:szCs w:val="22"/>
          <w:u w:val="single"/>
          <w:lang w:eastAsia="fr-FR"/>
        </w:rPr>
      </w:pPr>
      <w:r w:rsidRPr="003C11E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C11EB">
        <w:rPr>
          <w:rFonts w:ascii="Marianne" w:hAnsi="Marianne"/>
          <w:sz w:val="22"/>
          <w:szCs w:val="22"/>
        </w:rPr>
        <w:instrText xml:space="preserve"> FORMCHECKBOX </w:instrText>
      </w:r>
      <w:r w:rsidR="000B432D">
        <w:rPr>
          <w:rFonts w:ascii="Marianne" w:hAnsi="Marianne"/>
          <w:sz w:val="22"/>
          <w:szCs w:val="22"/>
        </w:rPr>
      </w:r>
      <w:r w:rsidR="000B432D">
        <w:rPr>
          <w:rFonts w:ascii="Marianne" w:hAnsi="Marianne"/>
          <w:sz w:val="22"/>
          <w:szCs w:val="22"/>
        </w:rPr>
        <w:fldChar w:fldCharType="separate"/>
      </w:r>
      <w:r w:rsidRPr="003C11EB">
        <w:rPr>
          <w:rFonts w:ascii="Marianne" w:hAnsi="Marianne"/>
          <w:sz w:val="22"/>
          <w:szCs w:val="22"/>
        </w:rPr>
        <w:fldChar w:fldCharType="end"/>
      </w:r>
      <w:r w:rsidR="0032647A" w:rsidRPr="003C11EB">
        <w:rPr>
          <w:rFonts w:ascii="Marianne" w:hAnsi="Marianne" w:cs="Arial"/>
          <w:sz w:val="22"/>
          <w:szCs w:val="22"/>
        </w:rPr>
        <w:tab/>
      </w:r>
      <w:r w:rsidR="009B1CCE" w:rsidRPr="009B1CCE">
        <w:rPr>
          <w:rFonts w:ascii="Marianne" w:eastAsia="Calibri" w:hAnsi="Marianne" w:cs="Arial"/>
          <w:b/>
          <w:bCs/>
          <w:color w:val="00000A"/>
          <w:sz w:val="22"/>
          <w:szCs w:val="22"/>
        </w:rPr>
        <w:t xml:space="preserve">Site </w:t>
      </w:r>
      <w:r w:rsidR="000B5F58">
        <w:rPr>
          <w:rFonts w:ascii="Marianne" w:eastAsia="Calibri" w:hAnsi="Marianne" w:cs="Arial"/>
          <w:b/>
          <w:bCs/>
          <w:color w:val="00000A"/>
          <w:sz w:val="22"/>
          <w:szCs w:val="22"/>
        </w:rPr>
        <w:t>NANTES</w:t>
      </w:r>
      <w:r w:rsidR="009B1CCE" w:rsidRPr="009B1CCE">
        <w:rPr>
          <w:rFonts w:ascii="Marianne" w:eastAsia="Calibri" w:hAnsi="Marianne" w:cs="Arial"/>
          <w:b/>
          <w:bCs/>
          <w:color w:val="00000A"/>
          <w:sz w:val="22"/>
          <w:szCs w:val="22"/>
        </w:rPr>
        <w:t> </w:t>
      </w:r>
      <w:r w:rsidR="000B5F58">
        <w:rPr>
          <w:rFonts w:ascii="Marianne" w:eastAsia="Calibri" w:hAnsi="Marianne" w:cs="Arial"/>
          <w:b/>
          <w:bCs/>
          <w:color w:val="00000A"/>
          <w:sz w:val="22"/>
          <w:szCs w:val="22"/>
        </w:rPr>
        <w:t>–</w:t>
      </w:r>
      <w:r w:rsidR="009B1CCE" w:rsidRPr="009B1CCE">
        <w:rPr>
          <w:rFonts w:ascii="Marianne" w:eastAsia="Calibri" w:hAnsi="Marianne" w:cs="Arial"/>
          <w:b/>
          <w:bCs/>
          <w:color w:val="00000A"/>
          <w:sz w:val="22"/>
          <w:szCs w:val="22"/>
        </w:rPr>
        <w:t xml:space="preserve"> </w:t>
      </w:r>
      <w:r w:rsidR="000B5F58">
        <w:rPr>
          <w:rFonts w:ascii="Marianne" w:eastAsia="Calibri" w:hAnsi="Marianne" w:cs="Arial"/>
          <w:b/>
          <w:bCs/>
          <w:color w:val="00000A"/>
          <w:sz w:val="22"/>
          <w:szCs w:val="22"/>
        </w:rPr>
        <w:t>11 rue de la Maison Blanche 44036 NANTES</w:t>
      </w:r>
    </w:p>
    <w:p w14:paraId="1F765CEB" w14:textId="77777777" w:rsidR="009B1CCE" w:rsidRPr="003C11EB" w:rsidRDefault="009B1CCE" w:rsidP="009B1CCE">
      <w:pPr>
        <w:pStyle w:val="fcasegauche"/>
        <w:tabs>
          <w:tab w:val="left" w:pos="851"/>
        </w:tabs>
        <w:spacing w:after="0"/>
        <w:rPr>
          <w:rFonts w:ascii="Marianne" w:hAnsi="Marianne" w:cs="Times New Roman"/>
          <w:sz w:val="22"/>
          <w:szCs w:val="22"/>
        </w:rPr>
      </w:pPr>
    </w:p>
    <w:p w14:paraId="742F98B4" w14:textId="77777777"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14:paraId="610228E6" w14:textId="04620E5C" w:rsidR="00ED6A00" w:rsidRPr="003C11EB" w:rsidRDefault="00ED6A00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A</w:t>
      </w:r>
      <w:r w:rsidR="00C31C13">
        <w:rPr>
          <w:rFonts w:ascii="Marianne" w:eastAsia="Times New Roman" w:hAnsi="Marianne" w:cs="Times New Roman"/>
          <w:lang w:eastAsia="fr-FR"/>
        </w:rPr>
        <w:t xml:space="preserve">              </w:t>
      </w:r>
      <w:proofErr w:type="gramStart"/>
      <w:r w:rsidR="00C31C13">
        <w:rPr>
          <w:rFonts w:ascii="Marianne" w:eastAsia="Times New Roman" w:hAnsi="Marianne" w:cs="Times New Roman"/>
          <w:lang w:eastAsia="fr-FR"/>
        </w:rPr>
        <w:t xml:space="preserve">  </w:t>
      </w:r>
      <w:r w:rsidR="00954F01" w:rsidRPr="003C11EB">
        <w:rPr>
          <w:rFonts w:ascii="Marianne" w:eastAsia="Times New Roman" w:hAnsi="Marianne" w:cs="Times New Roman"/>
          <w:lang w:eastAsia="fr-FR"/>
        </w:rPr>
        <w:t>,</w:t>
      </w:r>
      <w:proofErr w:type="gramEnd"/>
    </w:p>
    <w:p w14:paraId="2AE7F4F8" w14:textId="77777777" w:rsidR="008C36FC" w:rsidRPr="003C11EB" w:rsidRDefault="008C36FC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14:paraId="1FAD99C6" w14:textId="4BF8CD5A" w:rsidR="00ED6A00" w:rsidRPr="003C11EB" w:rsidRDefault="007C119C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Le</w:t>
      </w:r>
      <w:r w:rsidR="008C36FC" w:rsidRPr="003C11EB">
        <w:rPr>
          <w:rFonts w:ascii="Marianne" w:eastAsia="Times New Roman" w:hAnsi="Marianne" w:cs="Times New Roman"/>
          <w:lang w:eastAsia="fr-FR"/>
        </w:rPr>
        <w:t xml:space="preserve"> </w:t>
      </w:r>
      <w:r w:rsidR="00FD0755">
        <w:rPr>
          <w:rFonts w:ascii="Marianne" w:eastAsia="Times New Roman" w:hAnsi="Marianne" w:cs="Times New Roman"/>
          <w:lang w:eastAsia="fr-FR"/>
        </w:rPr>
        <w:t>XX</w:t>
      </w:r>
      <w:r w:rsidR="008C36FC" w:rsidRPr="003C11EB">
        <w:rPr>
          <w:rFonts w:ascii="Marianne" w:eastAsia="Times New Roman" w:hAnsi="Marianne" w:cs="Times New Roman"/>
          <w:lang w:eastAsia="fr-FR"/>
        </w:rPr>
        <w:t>/</w:t>
      </w:r>
      <w:r w:rsidR="00D4575C">
        <w:rPr>
          <w:rFonts w:ascii="Marianne" w:eastAsia="Times New Roman" w:hAnsi="Marianne" w:cs="Times New Roman"/>
          <w:lang w:eastAsia="fr-FR"/>
        </w:rPr>
        <w:t>0</w:t>
      </w:r>
      <w:r w:rsidR="00FD0755">
        <w:rPr>
          <w:rFonts w:ascii="Marianne" w:eastAsia="Times New Roman" w:hAnsi="Marianne" w:cs="Times New Roman"/>
          <w:lang w:eastAsia="fr-FR"/>
        </w:rPr>
        <w:t>7</w:t>
      </w:r>
      <w:r w:rsidR="008C36FC" w:rsidRPr="003C11EB">
        <w:rPr>
          <w:rFonts w:ascii="Marianne" w:eastAsia="Times New Roman" w:hAnsi="Marianne" w:cs="Times New Roman"/>
          <w:lang w:eastAsia="fr-FR"/>
        </w:rPr>
        <w:t>/ 202</w:t>
      </w:r>
      <w:r w:rsidR="00FD0755">
        <w:rPr>
          <w:rFonts w:ascii="Marianne" w:eastAsia="Times New Roman" w:hAnsi="Marianne" w:cs="Times New Roman"/>
          <w:lang w:eastAsia="fr-FR"/>
        </w:rPr>
        <w:t>5</w:t>
      </w:r>
      <w:r w:rsidR="003C11EB">
        <w:rPr>
          <w:rFonts w:ascii="Marianne" w:eastAsia="Times New Roman" w:hAnsi="Marianne" w:cs="Times New Roman"/>
          <w:lang w:eastAsia="fr-FR"/>
        </w:rPr>
        <w:t xml:space="preserve"> </w:t>
      </w:r>
    </w:p>
    <w:p w14:paraId="61F105F0" w14:textId="77777777" w:rsidR="008C36FC" w:rsidRPr="003C11EB" w:rsidRDefault="008C36FC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14:paraId="767DAD30" w14:textId="77777777"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4415"/>
      </w:tblGrid>
      <w:tr w:rsidR="00ED6A00" w:rsidRPr="003C11EB" w14:paraId="50F7978F" w14:textId="77777777" w:rsidTr="000B432D">
        <w:trPr>
          <w:trHeight w:val="3226"/>
        </w:trPr>
        <w:tc>
          <w:tcPr>
            <w:tcW w:w="4415" w:type="dxa"/>
          </w:tcPr>
          <w:p w14:paraId="4E6A04F2" w14:textId="77777777"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14:paraId="544C9127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 w:rsidRPr="003C11EB">
              <w:rPr>
                <w:rFonts w:ascii="Marianne" w:eastAsia="Times New Roman" w:hAnsi="Marianne" w:cs="Times New Roman"/>
                <w:lang w:eastAsia="fr-FR"/>
              </w:rPr>
              <w:t>Signature</w:t>
            </w:r>
          </w:p>
          <w:p w14:paraId="18696BD3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1F5A2B49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613B5ABF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3D153950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7244896D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4A5912DB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563549ED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 w:rsidRPr="003C11EB">
              <w:rPr>
                <w:rFonts w:ascii="Marianne" w:eastAsia="Times New Roman" w:hAnsi="Marianne" w:cs="Times New Roman"/>
                <w:lang w:eastAsia="fr-FR"/>
              </w:rPr>
              <w:t>Cachet de l’entreprise</w:t>
            </w:r>
          </w:p>
          <w:p w14:paraId="5561F84A" w14:textId="77777777"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72277413" w14:textId="77777777"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14:paraId="77054441" w14:textId="77777777" w:rsidR="000B432D" w:rsidRDefault="000B432D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14:paraId="149BC988" w14:textId="3615A26F" w:rsidR="000B432D" w:rsidRPr="003C11EB" w:rsidRDefault="000B432D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</w:tc>
        <w:tc>
          <w:tcPr>
            <w:tcW w:w="4415" w:type="dxa"/>
          </w:tcPr>
          <w:p w14:paraId="378F1DC7" w14:textId="77777777"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14:paraId="3B373BA2" w14:textId="4A5720C8" w:rsidR="00ED6A00" w:rsidRPr="003C11EB" w:rsidRDefault="00ED6A00" w:rsidP="009B1CC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 w:rsidRPr="003C11EB">
              <w:rPr>
                <w:rFonts w:ascii="Marianne" w:eastAsia="Times New Roman" w:hAnsi="Marianne" w:cs="Times New Roman"/>
                <w:lang w:eastAsia="fr-FR"/>
              </w:rPr>
              <w:t xml:space="preserve">Le représentant </w:t>
            </w:r>
            <w:r w:rsidR="009B1CCE">
              <w:rPr>
                <w:rFonts w:ascii="Marianne" w:eastAsia="Times New Roman" w:hAnsi="Marianne" w:cs="Times New Roman"/>
                <w:lang w:eastAsia="fr-FR"/>
              </w:rPr>
              <w:t xml:space="preserve">de la </w:t>
            </w:r>
            <w:r w:rsidR="00D4575C">
              <w:rPr>
                <w:rFonts w:ascii="Marianne" w:eastAsia="Times New Roman" w:hAnsi="Marianne" w:cs="Times New Roman"/>
                <w:lang w:eastAsia="fr-FR"/>
              </w:rPr>
              <w:t>Mission Ministérielle des Achats</w:t>
            </w:r>
            <w:r w:rsidR="00535115">
              <w:rPr>
                <w:rFonts w:ascii="Marianne" w:eastAsia="Times New Roman" w:hAnsi="Marianne" w:cs="Times New Roman"/>
                <w:lang w:eastAsia="fr-FR"/>
              </w:rPr>
              <w:t xml:space="preserve"> du MEAE</w:t>
            </w:r>
          </w:p>
        </w:tc>
      </w:tr>
    </w:tbl>
    <w:p w14:paraId="457E1D65" w14:textId="77777777" w:rsidR="0074222B" w:rsidRPr="003C11EB" w:rsidRDefault="0074222B" w:rsidP="00D17727">
      <w:pPr>
        <w:spacing w:after="0"/>
        <w:jc w:val="both"/>
        <w:rPr>
          <w:rFonts w:ascii="Marianne" w:hAnsi="Marianne" w:cs="Times New Roman"/>
          <w:b/>
          <w:iCs/>
          <w:sz w:val="32"/>
          <w:szCs w:val="24"/>
        </w:rPr>
      </w:pPr>
    </w:p>
    <w:sectPr w:rsidR="0074222B" w:rsidRPr="003C11EB" w:rsidSect="005F1947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F7293" w14:textId="77777777" w:rsidR="00241E89" w:rsidRDefault="00241E89" w:rsidP="00EB21F7">
      <w:pPr>
        <w:spacing w:after="0" w:line="240" w:lineRule="auto"/>
      </w:pPr>
      <w:r>
        <w:separator/>
      </w:r>
    </w:p>
  </w:endnote>
  <w:endnote w:type="continuationSeparator" w:id="0">
    <w:p w14:paraId="2EA9CC23" w14:textId="77777777" w:rsidR="00241E89" w:rsidRDefault="00241E89" w:rsidP="00EB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4585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14:paraId="0789167A" w14:textId="77777777" w:rsidR="00EB21F7" w:rsidRDefault="00EB21F7">
            <w:pPr>
              <w:pStyle w:val="Pieddepage"/>
              <w:jc w:val="right"/>
            </w:pPr>
            <w:r>
              <w:t xml:space="preserve">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954F01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954F01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13002CA" w14:textId="77777777" w:rsidR="00EB21F7" w:rsidRDefault="00EB21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71770" w14:textId="77777777" w:rsidR="00241E89" w:rsidRDefault="00241E89" w:rsidP="00EB21F7">
      <w:pPr>
        <w:spacing w:after="0" w:line="240" w:lineRule="auto"/>
      </w:pPr>
      <w:r>
        <w:separator/>
      </w:r>
    </w:p>
  </w:footnote>
  <w:footnote w:type="continuationSeparator" w:id="0">
    <w:p w14:paraId="3FCAD8B1" w14:textId="77777777" w:rsidR="00241E89" w:rsidRDefault="00241E89" w:rsidP="00EB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A9BB" w14:textId="60A120E1" w:rsidR="00830582" w:rsidRDefault="00830582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E4DBCF" wp14:editId="57FD5B62">
          <wp:simplePos x="0" y="0"/>
          <wp:positionH relativeFrom="column">
            <wp:posOffset>-842644</wp:posOffset>
          </wp:positionH>
          <wp:positionV relativeFrom="paragraph">
            <wp:posOffset>-401955</wp:posOffset>
          </wp:positionV>
          <wp:extent cx="1371600" cy="1362303"/>
          <wp:effectExtent l="0" t="0" r="0" b="952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243" cy="13698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48D3"/>
    <w:multiLevelType w:val="hybridMultilevel"/>
    <w:tmpl w:val="80C453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022"/>
    <w:multiLevelType w:val="hybridMultilevel"/>
    <w:tmpl w:val="2474F3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0252F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288E7C17"/>
    <w:multiLevelType w:val="hybridMultilevel"/>
    <w:tmpl w:val="B0E84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A0606"/>
    <w:multiLevelType w:val="hybridMultilevel"/>
    <w:tmpl w:val="FAF2D81C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83872"/>
    <w:multiLevelType w:val="hybridMultilevel"/>
    <w:tmpl w:val="51549954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662E8"/>
    <w:multiLevelType w:val="hybridMultilevel"/>
    <w:tmpl w:val="BB5413D6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D66B8"/>
    <w:multiLevelType w:val="hybridMultilevel"/>
    <w:tmpl w:val="C6264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71416"/>
    <w:multiLevelType w:val="hybridMultilevel"/>
    <w:tmpl w:val="97C87806"/>
    <w:lvl w:ilvl="0" w:tplc="09E4D5F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BD"/>
    <w:rsid w:val="0001047C"/>
    <w:rsid w:val="00013AA8"/>
    <w:rsid w:val="00061AAF"/>
    <w:rsid w:val="0008163F"/>
    <w:rsid w:val="000871CB"/>
    <w:rsid w:val="000B432D"/>
    <w:rsid w:val="000B574F"/>
    <w:rsid w:val="000B5F58"/>
    <w:rsid w:val="00100B7F"/>
    <w:rsid w:val="00141EA8"/>
    <w:rsid w:val="001A77D5"/>
    <w:rsid w:val="001C5EFA"/>
    <w:rsid w:val="002246CA"/>
    <w:rsid w:val="00241E89"/>
    <w:rsid w:val="002748DB"/>
    <w:rsid w:val="002B6466"/>
    <w:rsid w:val="002C72AB"/>
    <w:rsid w:val="002D3858"/>
    <w:rsid w:val="002E1A60"/>
    <w:rsid w:val="0032647A"/>
    <w:rsid w:val="00342888"/>
    <w:rsid w:val="003A38B9"/>
    <w:rsid w:val="003C11EB"/>
    <w:rsid w:val="003D1989"/>
    <w:rsid w:val="00413F31"/>
    <w:rsid w:val="00423DD4"/>
    <w:rsid w:val="00444017"/>
    <w:rsid w:val="004570B1"/>
    <w:rsid w:val="00482CE5"/>
    <w:rsid w:val="004B3079"/>
    <w:rsid w:val="004B39BB"/>
    <w:rsid w:val="004B6874"/>
    <w:rsid w:val="005016F0"/>
    <w:rsid w:val="00535115"/>
    <w:rsid w:val="00563FE2"/>
    <w:rsid w:val="00595BE7"/>
    <w:rsid w:val="005A6F2F"/>
    <w:rsid w:val="005F1947"/>
    <w:rsid w:val="0060093C"/>
    <w:rsid w:val="00612DBC"/>
    <w:rsid w:val="00623C47"/>
    <w:rsid w:val="006272D7"/>
    <w:rsid w:val="006738E9"/>
    <w:rsid w:val="006B3114"/>
    <w:rsid w:val="006E61CE"/>
    <w:rsid w:val="00711BDE"/>
    <w:rsid w:val="0074222B"/>
    <w:rsid w:val="007666A8"/>
    <w:rsid w:val="00772939"/>
    <w:rsid w:val="007B5494"/>
    <w:rsid w:val="007C119C"/>
    <w:rsid w:val="007C2984"/>
    <w:rsid w:val="007E3258"/>
    <w:rsid w:val="007E35ED"/>
    <w:rsid w:val="007E4E88"/>
    <w:rsid w:val="00827C05"/>
    <w:rsid w:val="00830582"/>
    <w:rsid w:val="00855AF0"/>
    <w:rsid w:val="00866A5F"/>
    <w:rsid w:val="00874678"/>
    <w:rsid w:val="00877BBD"/>
    <w:rsid w:val="00892013"/>
    <w:rsid w:val="008B4D91"/>
    <w:rsid w:val="008C36FC"/>
    <w:rsid w:val="008F1A4C"/>
    <w:rsid w:val="0090476F"/>
    <w:rsid w:val="00954F01"/>
    <w:rsid w:val="00980E23"/>
    <w:rsid w:val="0099255D"/>
    <w:rsid w:val="0099513B"/>
    <w:rsid w:val="009A4C00"/>
    <w:rsid w:val="009B1CCE"/>
    <w:rsid w:val="00A10607"/>
    <w:rsid w:val="00A3684D"/>
    <w:rsid w:val="00A875CB"/>
    <w:rsid w:val="00AB073E"/>
    <w:rsid w:val="00AD37C0"/>
    <w:rsid w:val="00AE06DD"/>
    <w:rsid w:val="00B107FA"/>
    <w:rsid w:val="00B6695C"/>
    <w:rsid w:val="00BB001F"/>
    <w:rsid w:val="00BE59E3"/>
    <w:rsid w:val="00C31C13"/>
    <w:rsid w:val="00C348A8"/>
    <w:rsid w:val="00C54A96"/>
    <w:rsid w:val="00C90705"/>
    <w:rsid w:val="00C909C4"/>
    <w:rsid w:val="00CB7E4B"/>
    <w:rsid w:val="00CD1A23"/>
    <w:rsid w:val="00CD2AD7"/>
    <w:rsid w:val="00D17727"/>
    <w:rsid w:val="00D3220E"/>
    <w:rsid w:val="00D4575C"/>
    <w:rsid w:val="00E13F5C"/>
    <w:rsid w:val="00E36A32"/>
    <w:rsid w:val="00E77F4C"/>
    <w:rsid w:val="00E807F0"/>
    <w:rsid w:val="00EA5B94"/>
    <w:rsid w:val="00EB21F7"/>
    <w:rsid w:val="00ED6A00"/>
    <w:rsid w:val="00F732CE"/>
    <w:rsid w:val="00FA1199"/>
    <w:rsid w:val="00FD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2BFF8965"/>
  <w15:docId w15:val="{BE7D1E6B-4815-4CA0-A3CE-D79F12CD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DBC"/>
  </w:style>
  <w:style w:type="paragraph" w:styleId="Titre1">
    <w:name w:val="heading 1"/>
    <w:basedOn w:val="Normal"/>
    <w:next w:val="Normal"/>
    <w:link w:val="Titre1Car"/>
    <w:uiPriority w:val="9"/>
    <w:qFormat/>
    <w:rsid w:val="00EA5B94"/>
    <w:pPr>
      <w:keepNext/>
      <w:keepLines/>
      <w:numPr>
        <w:numId w:val="1"/>
      </w:numPr>
      <w:spacing w:before="360" w:after="360"/>
      <w:outlineLvl w:val="0"/>
    </w:pPr>
    <w:rPr>
      <w:rFonts w:eastAsiaTheme="majorEastAsia" w:cstheme="majorBidi"/>
      <w:b/>
      <w:bCs/>
      <w:sz w:val="32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2013"/>
    <w:pPr>
      <w:keepNext/>
      <w:keepLines/>
      <w:numPr>
        <w:ilvl w:val="1"/>
        <w:numId w:val="1"/>
      </w:numPr>
      <w:spacing w:before="280" w:after="280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5B94"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01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01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01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201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01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01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877BBD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77B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B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B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B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B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BB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A5B94"/>
    <w:rPr>
      <w:rFonts w:eastAsiaTheme="majorEastAsia" w:cstheme="majorBidi"/>
      <w:b/>
      <w:bCs/>
      <w:sz w:val="32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92013"/>
    <w:rPr>
      <w:rFonts w:eastAsiaTheme="majorEastAsia" w:cstheme="majorBidi"/>
      <w:b/>
      <w:bCs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A5B94"/>
    <w:rPr>
      <w:rFonts w:eastAsiaTheme="majorEastAsia" w:cstheme="majorBidi"/>
      <w:b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8920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892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920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920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27C05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7E3258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unhideWhenUsed/>
    <w:rsid w:val="007E32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7E325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21F7"/>
  </w:style>
  <w:style w:type="paragraph" w:styleId="Pieddepage">
    <w:name w:val="footer"/>
    <w:basedOn w:val="Normal"/>
    <w:link w:val="Pieddepag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21F7"/>
  </w:style>
  <w:style w:type="paragraph" w:customStyle="1" w:styleId="fcasegauche">
    <w:name w:val="f_case_gauche"/>
    <w:basedOn w:val="Normal"/>
    <w:rsid w:val="00413F3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qFormat/>
    <w:rsid w:val="0074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FE361-E630-4E83-AA0F-D1D15DB7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CISOWSKI</dc:creator>
  <cp:lastModifiedBy>MOUATAMID Houda</cp:lastModifiedBy>
  <cp:revision>20</cp:revision>
  <cp:lastPrinted>2019-06-27T14:44:00Z</cp:lastPrinted>
  <dcterms:created xsi:type="dcterms:W3CDTF">2024-07-15T15:58:00Z</dcterms:created>
  <dcterms:modified xsi:type="dcterms:W3CDTF">2025-07-08T16:17:00Z</dcterms:modified>
</cp:coreProperties>
</file>